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</w:p>
    <w:p w14:paraId="02000000">
      <w:pPr>
        <w:ind/>
        <w:jc w:val="center"/>
      </w:pPr>
    </w:p>
    <w:p w14:paraId="03000000">
      <w:pPr>
        <w:ind/>
        <w:jc w:val="center"/>
      </w:pPr>
      <w:r>
        <w:rPr>
          <w:sz w:val="20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2847975</wp:posOffset>
            </wp:positionH>
            <wp:positionV relativeFrom="paragraph">
              <wp:posOffset>-457200</wp:posOffset>
            </wp:positionV>
            <wp:extent cx="495300" cy="60960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95300" cy="6096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Style w:val="Style_1"/>
        <w:tblLayout w:type="fixed"/>
      </w:tblPr>
      <w:tblGrid>
        <w:gridCol w:w="230"/>
        <w:gridCol w:w="595"/>
        <w:gridCol w:w="208"/>
        <w:gridCol w:w="1283"/>
        <w:gridCol w:w="514"/>
        <w:gridCol w:w="262"/>
        <w:gridCol w:w="251"/>
        <w:gridCol w:w="3811"/>
        <w:gridCol w:w="435"/>
        <w:gridCol w:w="2048"/>
      </w:tblGrid>
      <w:tr>
        <w:trPr>
          <w:trHeight w:hRule="exact" w:val="1134"/>
        </w:trPr>
        <w:tc>
          <w:tcPr>
            <w:tcW w:type="dxa" w:w="9637"/>
            <w:gridSpan w:val="10"/>
          </w:tcPr>
          <w:p w14:paraId="04000000">
            <w:pPr>
              <w:ind/>
              <w:jc w:val="center"/>
              <w:rPr>
                <w:rFonts w:ascii="Georgia" w:hAnsi="Georgia"/>
                <w:b w:val="1"/>
              </w:rPr>
            </w:pPr>
            <w:r>
              <w:rPr>
                <w:rFonts w:ascii="Georgia" w:hAnsi="Georgia"/>
                <w:b w:val="1"/>
              </w:rPr>
              <w:t>Муниципальное образование Октябрьский район</w:t>
            </w:r>
          </w:p>
          <w:p w14:paraId="05000000">
            <w:pPr>
              <w:ind/>
              <w:jc w:val="center"/>
              <w:rPr>
                <w:rFonts w:ascii="Georgia" w:hAnsi="Georgia"/>
                <w:sz w:val="12"/>
              </w:rPr>
            </w:pPr>
          </w:p>
          <w:p w14:paraId="06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АДМИНИСТРАЦИЯ ОКТЯБРЬСКОГО РАЙОНА</w:t>
            </w:r>
          </w:p>
          <w:p w14:paraId="07000000">
            <w:pPr>
              <w:ind/>
              <w:jc w:val="center"/>
              <w:rPr>
                <w:sz w:val="12"/>
              </w:rPr>
            </w:pPr>
          </w:p>
          <w:p w14:paraId="08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pacing w:val="20"/>
                <w:sz w:val="26"/>
              </w:rPr>
              <w:t>ПОСТАНОВЛЕНИЕ</w:t>
            </w:r>
          </w:p>
        </w:tc>
      </w:tr>
      <w:tr>
        <w:trPr>
          <w:trHeight w:hRule="atLeast" w:val="454"/>
        </w:trPr>
        <w:tc>
          <w:tcPr>
            <w:tcW w:type="dxa" w:w="230"/>
            <w:tcBorders>
              <w:left w:sz="4" w:val="nil"/>
              <w:right w:sz="4" w:val="nil"/>
            </w:tcBorders>
            <w:vAlign w:val="bottom"/>
          </w:tcPr>
          <w:p w14:paraId="09000000">
            <w:pPr>
              <w:ind/>
              <w:jc w:val="right"/>
            </w:pPr>
            <w:r>
              <w:t>«</w:t>
            </w:r>
          </w:p>
        </w:tc>
        <w:tc>
          <w:tcPr>
            <w:tcW w:type="dxa" w:w="595"/>
            <w:tcBorders>
              <w:left w:sz="4" w:val="nil"/>
              <w:bottom w:color="000000" w:sz="4" w:val="single"/>
              <w:right w:sz="4" w:val="nil"/>
            </w:tcBorders>
            <w:vAlign w:val="bottom"/>
          </w:tcPr>
          <w:p w14:paraId="0A000000">
            <w:pPr>
              <w:ind/>
              <w:jc w:val="center"/>
            </w:pPr>
          </w:p>
        </w:tc>
        <w:tc>
          <w:tcPr>
            <w:tcW w:type="dxa" w:w="208"/>
            <w:tcBorders>
              <w:left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0B000000">
            <w:r>
              <w:t>»</w:t>
            </w:r>
          </w:p>
        </w:tc>
        <w:tc>
          <w:tcPr>
            <w:tcW w:type="dxa" w:w="1283"/>
            <w:tcBorders>
              <w:left w:sz="4" w:val="nil"/>
              <w:bottom w:color="000000" w:sz="4" w:val="single"/>
              <w:right w:sz="4" w:val="nil"/>
            </w:tcBorders>
            <w:vAlign w:val="bottom"/>
          </w:tcPr>
          <w:p w14:paraId="0C000000">
            <w:pPr>
              <w:ind/>
              <w:jc w:val="center"/>
            </w:pPr>
            <w:r>
              <w:t>сентября</w:t>
            </w:r>
          </w:p>
        </w:tc>
        <w:tc>
          <w:tcPr>
            <w:tcW w:type="dxa" w:w="514"/>
            <w:tcBorders>
              <w:left w:sz="4" w:val="nil"/>
              <w:right w:sz="4" w:val="nil"/>
            </w:tcBorders>
            <w:vAlign w:val="bottom"/>
          </w:tcPr>
          <w:p w14:paraId="0D000000">
            <w:pPr>
              <w:ind w:right="-108"/>
              <w:jc w:val="right"/>
            </w:pPr>
            <w:r>
              <w:t>20</w:t>
            </w:r>
          </w:p>
        </w:tc>
        <w:tc>
          <w:tcPr>
            <w:tcW w:type="dxa" w:w="262"/>
            <w:tcBorders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E000000">
            <w:r>
              <w:t>22</w:t>
            </w:r>
          </w:p>
        </w:tc>
        <w:tc>
          <w:tcPr>
            <w:tcW w:type="dxa" w:w="251"/>
            <w:tcBorders>
              <w:left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0F000000">
            <w:r>
              <w:t>г.</w:t>
            </w:r>
          </w:p>
        </w:tc>
        <w:tc>
          <w:tcPr>
            <w:tcW w:type="dxa" w:w="3811"/>
            <w:tcBorders>
              <w:left w:sz="4" w:val="nil"/>
              <w:right w:sz="4" w:val="nil"/>
            </w:tcBorders>
            <w:vAlign w:val="bottom"/>
          </w:tcPr>
          <w:p w14:paraId="10000000"/>
        </w:tc>
        <w:tc>
          <w:tcPr>
            <w:tcW w:type="dxa" w:w="435"/>
            <w:tcBorders>
              <w:left w:sz="4" w:val="nil"/>
              <w:right w:sz="4" w:val="nil"/>
            </w:tcBorders>
            <w:vAlign w:val="bottom"/>
          </w:tcPr>
          <w:p w14:paraId="11000000">
            <w:pPr>
              <w:ind/>
              <w:jc w:val="center"/>
            </w:pPr>
            <w:r>
              <w:t>№</w:t>
            </w:r>
          </w:p>
        </w:tc>
        <w:tc>
          <w:tcPr>
            <w:tcW w:type="dxa" w:w="2048"/>
            <w:tcBorders>
              <w:left w:sz="4" w:val="nil"/>
              <w:bottom w:color="000000" w:sz="4" w:val="single"/>
              <w:right w:sz="4" w:val="nil"/>
            </w:tcBorders>
            <w:vAlign w:val="bottom"/>
          </w:tcPr>
          <w:p w14:paraId="1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9637"/>
            <w:gridSpan w:val="10"/>
            <w:tcMar>
              <w:top w:type="dxa" w:w="227"/>
            </w:tcMar>
          </w:tcPr>
          <w:p w14:paraId="13000000">
            <w:r>
              <w:t>пгт</w:t>
            </w:r>
            <w:r>
              <w:t>. Октябрьское</w:t>
            </w:r>
          </w:p>
        </w:tc>
      </w:tr>
    </w:tbl>
    <w:p w14:paraId="14000000">
      <w:pPr>
        <w:ind/>
        <w:jc w:val="both"/>
      </w:pPr>
    </w:p>
    <w:p w14:paraId="15000000">
      <w:pPr>
        <w:ind/>
        <w:jc w:val="both"/>
      </w:pPr>
      <w:r>
        <w:t>О внесении изменений в Положение об установлении</w:t>
      </w:r>
    </w:p>
    <w:p w14:paraId="16000000">
      <w:pPr>
        <w:ind/>
        <w:jc w:val="both"/>
      </w:pPr>
      <w:r>
        <w:t>системы оплаты труда работников муниципальных</w:t>
      </w:r>
    </w:p>
    <w:p w14:paraId="17000000">
      <w:pPr>
        <w:ind/>
        <w:jc w:val="both"/>
      </w:pPr>
      <w:r>
        <w:t xml:space="preserve">учреждений культуры Октябрьского района, </w:t>
      </w:r>
    </w:p>
    <w:p w14:paraId="18000000">
      <w:pPr>
        <w:ind/>
        <w:jc w:val="both"/>
      </w:pPr>
      <w:r>
        <w:t>утвержденное постановлением</w:t>
      </w:r>
    </w:p>
    <w:p w14:paraId="19000000">
      <w:pPr>
        <w:ind/>
        <w:jc w:val="both"/>
      </w:pPr>
      <w:r>
        <w:t>администрации Октябрьского района</w:t>
      </w:r>
    </w:p>
    <w:p w14:paraId="1A000000">
      <w:pPr>
        <w:ind/>
        <w:jc w:val="both"/>
      </w:pPr>
      <w:r>
        <w:t>от 12.02.2018 № 294</w:t>
      </w:r>
    </w:p>
    <w:p w14:paraId="1B000000">
      <w:pPr>
        <w:ind/>
        <w:jc w:val="both"/>
      </w:pPr>
    </w:p>
    <w:p w14:paraId="1C000000">
      <w:pPr>
        <w:ind w:firstLine="708" w:left="0"/>
        <w:jc w:val="both"/>
      </w:pPr>
    </w:p>
    <w:p w14:paraId="1D000000">
      <w:pPr>
        <w:ind w:firstLine="708" w:left="0"/>
        <w:jc w:val="both"/>
        <w:rPr>
          <w:rStyle w:val="Style_2_ch"/>
        </w:rPr>
      </w:pPr>
      <w:r>
        <w:rPr>
          <w:rStyle w:val="Style_2_ch"/>
        </w:rPr>
        <w:t xml:space="preserve">В </w:t>
      </w:r>
      <w:r>
        <w:t xml:space="preserve">соответствии с </w:t>
      </w:r>
      <w:r>
        <w:rPr>
          <w:rStyle w:val="Style_2_ch"/>
        </w:rPr>
        <w:t>Федеральным законом</w:t>
      </w:r>
      <w:r>
        <w:rPr>
          <w:rStyle w:val="Style_2_ch"/>
        </w:rPr>
        <w:t xml:space="preserve"> </w:t>
      </w:r>
      <w:r>
        <w:rPr>
          <w:rStyle w:val="Style_2_ch"/>
        </w:rPr>
        <w:t>от 14.07.2022 № 273-ФЗ</w:t>
      </w:r>
      <w:r>
        <w:rPr>
          <w:rStyle w:val="Style_2_ch"/>
        </w:rPr>
        <w:t xml:space="preserve"> </w:t>
      </w:r>
      <w:r>
        <w:rPr>
          <w:rStyle w:val="Style_2_ch"/>
        </w:rPr>
        <w:t>«</w:t>
      </w:r>
      <w:r>
        <w:rPr>
          <w:rStyle w:val="Style_2_ch"/>
        </w:rPr>
        <w:t>О внесении изменений в Трудовой кодекс Российской Федерации</w:t>
      </w:r>
      <w:r>
        <w:rPr>
          <w:rStyle w:val="Style_2_ch"/>
        </w:rPr>
        <w:t>»:</w:t>
      </w:r>
    </w:p>
    <w:p w14:paraId="1E000000">
      <w:pPr>
        <w:ind w:firstLine="708" w:left="0"/>
        <w:jc w:val="both"/>
      </w:pPr>
      <w:r>
        <w:rPr>
          <w:rStyle w:val="Style_2_ch"/>
        </w:rPr>
        <w:t>1. В</w:t>
      </w:r>
      <w:r>
        <w:t>нести изменения в Положение об установлении системы оплаты труда работников муниципальных учреждений культуры Октябрьского района, утвержденное постановлением администрации Октябрьского района от 12.02.2018 № 294</w:t>
      </w:r>
      <w:r>
        <w:rPr>
          <w:rStyle w:val="Style_2_ch"/>
        </w:rPr>
        <w:t>:</w:t>
      </w:r>
    </w:p>
    <w:p w14:paraId="1F000000">
      <w:pPr>
        <w:ind w:firstLine="708" w:left="0"/>
        <w:jc w:val="both"/>
      </w:pPr>
      <w:r>
        <w:t xml:space="preserve">1.1. </w:t>
      </w:r>
      <w:r>
        <w:t>В столбце 4 строки 2.2 таблицы 11 добавить слова «, за исключением случаев, пред</w:t>
      </w:r>
      <w:r>
        <w:t>усмотренных Трудовым кодексом РФ».</w:t>
      </w:r>
    </w:p>
    <w:p w14:paraId="20000000">
      <w:pPr>
        <w:ind w:firstLine="708" w:left="0"/>
        <w:jc w:val="both"/>
      </w:pPr>
      <w:r>
        <w:t xml:space="preserve">1.2. </w:t>
      </w:r>
      <w:r>
        <w:t>Таблицу 15 изложить в следующей редакции:</w:t>
      </w:r>
    </w:p>
    <w:p w14:paraId="21000000">
      <w:pPr>
        <w:pStyle w:val="Style_3"/>
        <w:ind/>
        <w:jc w:val="right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2000000">
      <w:pPr>
        <w:ind/>
        <w:jc w:val="right"/>
      </w:pPr>
      <w:r>
        <w:t>«Таблица 15</w:t>
      </w:r>
    </w:p>
    <w:p w14:paraId="23000000">
      <w:pPr>
        <w:ind/>
        <w:jc w:val="center"/>
      </w:pPr>
      <w:r>
        <w:t>Размер оклада (должностного оклада) руководителя учреждения</w:t>
      </w:r>
    </w:p>
    <w:p w14:paraId="24000000">
      <w:pPr>
        <w:ind/>
        <w:jc w:val="center"/>
        <w:rPr>
          <w:b w:val="1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3963"/>
        <w:gridCol w:w="2953"/>
        <w:gridCol w:w="2722"/>
      </w:tblGrid>
      <w:tr>
        <w:tc>
          <w:tcPr>
            <w:tcW w:type="dxa" w:w="69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ind/>
              <w:jc w:val="center"/>
            </w:pPr>
            <w:r>
              <w:t>Учреждения по видам деятельности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ind/>
              <w:jc w:val="center"/>
            </w:pPr>
            <w:r>
              <w:t>Диапазон штатных единиц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ind/>
              <w:jc w:val="center"/>
            </w:pPr>
            <w:r>
              <w:t>Размер оклада</w:t>
            </w:r>
          </w:p>
          <w:p w14:paraId="29000000">
            <w:pPr>
              <w:ind/>
              <w:jc w:val="center"/>
            </w:pPr>
            <w:r>
              <w:t>(должностного оклада), рублей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/>
        </w:tc>
      </w:tr>
      <w:tr>
        <w:tc>
          <w:tcPr>
            <w:tcW w:type="dxa" w:w="69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ind/>
              <w:jc w:val="center"/>
            </w:pPr>
            <w:r>
              <w:t>Учреждения культурно-досугового типа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ind/>
              <w:jc w:val="center"/>
            </w:pPr>
            <w:r>
              <w:t>менее 10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ind/>
              <w:jc w:val="center"/>
            </w:pPr>
            <w:r>
              <w:t>18000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ind/>
              <w:jc w:val="center"/>
            </w:pPr>
            <w:r>
              <w:t>11 - 20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ind/>
              <w:jc w:val="center"/>
            </w:pPr>
            <w:r>
              <w:t>20000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ind/>
              <w:jc w:val="center"/>
            </w:pPr>
            <w:r>
              <w:t>21 – 40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ind/>
              <w:jc w:val="center"/>
            </w:pPr>
            <w:r>
              <w:t>28000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ind/>
              <w:jc w:val="center"/>
            </w:pPr>
            <w:r>
              <w:t>41 - 99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ind/>
              <w:jc w:val="center"/>
            </w:pPr>
            <w:r>
              <w:t>32000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ind/>
              <w:jc w:val="center"/>
            </w:pPr>
            <w:r>
              <w:t>100 и более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ind/>
              <w:jc w:val="center"/>
            </w:pPr>
            <w:r>
              <w:t>40000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/>
        </w:tc>
      </w:tr>
      <w:tr>
        <w:tc>
          <w:tcPr>
            <w:tcW w:type="dxa" w:w="69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ind/>
              <w:jc w:val="center"/>
            </w:pPr>
            <w:r>
              <w:t>Музеи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ind/>
              <w:jc w:val="center"/>
            </w:pPr>
            <w:r>
              <w:t>менее 10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ind/>
              <w:jc w:val="center"/>
            </w:pPr>
            <w:r>
              <w:t>18000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ind/>
              <w:jc w:val="center"/>
            </w:pPr>
            <w:r>
              <w:t>11 - 50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ind/>
              <w:jc w:val="center"/>
            </w:pPr>
            <w:r>
              <w:t>23000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ind/>
              <w:jc w:val="center"/>
            </w:pPr>
            <w:r>
              <w:t>51– 99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ind/>
              <w:jc w:val="center"/>
            </w:pPr>
            <w:r>
              <w:t>28000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ind/>
              <w:jc w:val="center"/>
            </w:pPr>
            <w:r>
              <w:t>100 и более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ind/>
              <w:jc w:val="center"/>
            </w:pPr>
            <w:r>
              <w:t>40000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/>
        </w:tc>
      </w:tr>
      <w:tr>
        <w:tc>
          <w:tcPr>
            <w:tcW w:type="dxa" w:w="69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ind/>
              <w:jc w:val="center"/>
            </w:pPr>
            <w:r>
              <w:t>Библиотеки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ind/>
              <w:jc w:val="center"/>
            </w:pPr>
            <w:r>
              <w:t>менее 10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ind/>
              <w:jc w:val="center"/>
            </w:pPr>
            <w:r>
              <w:t>18000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ind/>
              <w:jc w:val="center"/>
            </w:pPr>
            <w:r>
              <w:t>11 - 20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ind/>
              <w:jc w:val="center"/>
            </w:pPr>
            <w:r>
              <w:t>20000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ind/>
              <w:jc w:val="center"/>
            </w:pPr>
            <w:r>
              <w:t>21– 40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ind/>
              <w:jc w:val="center"/>
            </w:pPr>
            <w:r>
              <w:t>25000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ind/>
              <w:jc w:val="center"/>
            </w:pPr>
            <w:r>
              <w:t>41 - 99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ind/>
              <w:jc w:val="center"/>
            </w:pPr>
            <w:r>
              <w:t>32000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/>
        </w:tc>
      </w:tr>
      <w:tr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ind/>
              <w:jc w:val="center"/>
            </w:pPr>
            <w:r>
              <w:t>100 и более</w:t>
            </w:r>
          </w:p>
        </w:tc>
        <w:tc>
          <w:tcPr>
            <w:tcW w:type="dxa" w:w="29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ind/>
              <w:jc w:val="center"/>
            </w:pPr>
            <w:r>
              <w:t>40000</w:t>
            </w:r>
          </w:p>
        </w:tc>
        <w:tc>
          <w:tcPr>
            <w:tcW w:type="dxa" w:w="272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/>
        </w:tc>
      </w:tr>
    </w:tbl>
    <w:p w14:paraId="5B000000">
      <w:pPr>
        <w:ind/>
        <w:jc w:val="right"/>
      </w:pPr>
    </w:p>
    <w:p w14:paraId="5C000000">
      <w:pPr>
        <w:ind/>
        <w:jc w:val="right"/>
      </w:pPr>
      <w:r>
        <w:t>».</w:t>
      </w:r>
    </w:p>
    <w:p w14:paraId="5D000000">
      <w:pPr>
        <w:ind w:firstLine="708" w:left="0"/>
        <w:jc w:val="both"/>
      </w:pPr>
      <w:r>
        <w:t>2. Руководителям муниципальных учреждений культуры, подведомственных отделу культуры и туризма администрации Октябрьского района привести локальные акты учреждений культуры в соответствии с настоящим постановлением.</w:t>
      </w:r>
    </w:p>
    <w:p w14:paraId="5E000000">
      <w:pPr>
        <w:tabs>
          <w:tab w:leader="none" w:pos="0" w:val="left"/>
        </w:tabs>
        <w:ind w:firstLine="709" w:left="0"/>
        <w:jc w:val="both"/>
      </w:pPr>
      <w:r>
        <w:t>3. Опубликовать постановление в официальном сетевом издании «</w:t>
      </w:r>
      <w:r>
        <w:t>октвести.ру</w:t>
      </w:r>
      <w:r>
        <w:t>».</w:t>
      </w:r>
    </w:p>
    <w:p w14:paraId="5F000000">
      <w:pPr>
        <w:ind w:firstLine="708" w:left="0"/>
        <w:jc w:val="both"/>
      </w:pPr>
      <w:r>
        <w:t>4.  Постановлен</w:t>
      </w:r>
      <w:r>
        <w:t>ие вступает в силу после</w:t>
      </w:r>
      <w:r>
        <w:t xml:space="preserve"> опубликования</w:t>
      </w:r>
      <w:r>
        <w:t xml:space="preserve">, кроме пункта 1.1, который </w:t>
      </w:r>
      <w:r>
        <w:t xml:space="preserve">распространяется на правоотношения, возникшее с </w:t>
      </w:r>
      <w:r>
        <w:t>25</w:t>
      </w:r>
      <w:r>
        <w:t>.0</w:t>
      </w:r>
      <w:r>
        <w:t>7</w:t>
      </w:r>
      <w:r>
        <w:t>.2022.</w:t>
      </w:r>
    </w:p>
    <w:p w14:paraId="60000000">
      <w:pPr>
        <w:ind w:firstLine="720" w:left="0"/>
        <w:jc w:val="both"/>
      </w:pPr>
      <w:r>
        <w:t>5. Контроль за выполнением постановления возложить на заместителя главы Октябрьского района по социальным вопросам, начальника Управления образования и молодежной политики администрации Октябрьского района Киселеву Т.Б.</w:t>
      </w:r>
    </w:p>
    <w:p w14:paraId="61000000">
      <w:pPr>
        <w:tabs>
          <w:tab w:leader="none" w:pos="1260" w:val="left"/>
          <w:tab w:leader="none" w:pos="9638" w:val="right"/>
        </w:tabs>
        <w:ind/>
        <w:jc w:val="both"/>
      </w:pPr>
    </w:p>
    <w:p w14:paraId="62000000">
      <w:pPr>
        <w:tabs>
          <w:tab w:leader="none" w:pos="1260" w:val="left"/>
          <w:tab w:leader="none" w:pos="9638" w:val="right"/>
        </w:tabs>
        <w:ind/>
        <w:jc w:val="both"/>
      </w:pPr>
    </w:p>
    <w:p w14:paraId="63000000">
      <w:pPr>
        <w:tabs>
          <w:tab w:leader="none" w:pos="1260" w:val="left"/>
          <w:tab w:leader="none" w:pos="9498" w:val="right"/>
        </w:tabs>
        <w:ind/>
        <w:jc w:val="both"/>
      </w:pPr>
      <w:r>
        <w:t xml:space="preserve">Глава Октябрьского района                                                                                        С.В. </w:t>
      </w:r>
      <w:r>
        <w:t>Заплатин</w:t>
      </w:r>
    </w:p>
    <w:p w14:paraId="64000000">
      <w:pPr>
        <w:tabs>
          <w:tab w:leader="none" w:pos="1260" w:val="left"/>
          <w:tab w:leader="none" w:pos="9498" w:val="right"/>
        </w:tabs>
        <w:ind/>
        <w:jc w:val="both"/>
      </w:pPr>
    </w:p>
    <w:p w14:paraId="65000000">
      <w:pPr>
        <w:tabs>
          <w:tab w:leader="none" w:pos="1260" w:val="left"/>
          <w:tab w:leader="none" w:pos="9498" w:val="right"/>
        </w:tabs>
        <w:ind/>
        <w:jc w:val="both"/>
      </w:pPr>
    </w:p>
    <w:p w14:paraId="66000000">
      <w:pPr>
        <w:tabs>
          <w:tab w:leader="none" w:pos="1260" w:val="left"/>
          <w:tab w:leader="none" w:pos="9498" w:val="right"/>
        </w:tabs>
        <w:ind/>
        <w:jc w:val="both"/>
      </w:pPr>
    </w:p>
    <w:p w14:paraId="67000000">
      <w:pPr>
        <w:tabs>
          <w:tab w:leader="none" w:pos="1260" w:val="left"/>
          <w:tab w:leader="none" w:pos="9498" w:val="right"/>
        </w:tabs>
        <w:ind/>
        <w:jc w:val="both"/>
      </w:pPr>
    </w:p>
    <w:p w14:paraId="68000000">
      <w:pPr>
        <w:tabs>
          <w:tab w:leader="none" w:pos="1260" w:val="left"/>
          <w:tab w:leader="none" w:pos="9498" w:val="right"/>
        </w:tabs>
        <w:ind/>
        <w:jc w:val="both"/>
      </w:pPr>
    </w:p>
    <w:p w14:paraId="69000000">
      <w:pPr>
        <w:tabs>
          <w:tab w:leader="none" w:pos="1260" w:val="left"/>
          <w:tab w:leader="none" w:pos="9498" w:val="right"/>
        </w:tabs>
        <w:ind/>
        <w:jc w:val="both"/>
      </w:pPr>
    </w:p>
    <w:p w14:paraId="6A000000">
      <w:pPr>
        <w:tabs>
          <w:tab w:leader="none" w:pos="1260" w:val="left"/>
          <w:tab w:leader="none" w:pos="9498" w:val="right"/>
        </w:tabs>
        <w:ind/>
        <w:jc w:val="both"/>
      </w:pPr>
    </w:p>
    <w:p w14:paraId="6B000000">
      <w:pPr>
        <w:tabs>
          <w:tab w:leader="none" w:pos="1260" w:val="left"/>
          <w:tab w:leader="none" w:pos="9498" w:val="right"/>
        </w:tabs>
        <w:ind/>
        <w:jc w:val="both"/>
      </w:pPr>
    </w:p>
    <w:p w14:paraId="6C000000">
      <w:pPr>
        <w:tabs>
          <w:tab w:leader="none" w:pos="1260" w:val="left"/>
          <w:tab w:leader="none" w:pos="9498" w:val="right"/>
        </w:tabs>
        <w:ind/>
        <w:jc w:val="both"/>
      </w:pPr>
    </w:p>
    <w:p w14:paraId="6D000000">
      <w:pPr>
        <w:tabs>
          <w:tab w:leader="none" w:pos="1260" w:val="left"/>
          <w:tab w:leader="none" w:pos="9498" w:val="right"/>
        </w:tabs>
        <w:ind/>
        <w:jc w:val="both"/>
      </w:pPr>
    </w:p>
    <w:p w14:paraId="6E000000">
      <w:pPr>
        <w:tabs>
          <w:tab w:leader="none" w:pos="1260" w:val="left"/>
          <w:tab w:leader="none" w:pos="9498" w:val="right"/>
        </w:tabs>
        <w:ind/>
        <w:jc w:val="both"/>
      </w:pPr>
    </w:p>
    <w:p w14:paraId="6F000000">
      <w:pPr>
        <w:tabs>
          <w:tab w:leader="none" w:pos="1260" w:val="left"/>
          <w:tab w:leader="none" w:pos="9498" w:val="right"/>
        </w:tabs>
        <w:ind/>
        <w:jc w:val="both"/>
      </w:pPr>
    </w:p>
    <w:p w14:paraId="70000000">
      <w:pPr>
        <w:tabs>
          <w:tab w:leader="none" w:pos="1260" w:val="left"/>
          <w:tab w:leader="none" w:pos="9498" w:val="right"/>
        </w:tabs>
        <w:ind/>
        <w:jc w:val="both"/>
      </w:pPr>
    </w:p>
    <w:p w14:paraId="71000000">
      <w:pPr>
        <w:tabs>
          <w:tab w:leader="none" w:pos="1260" w:val="left"/>
          <w:tab w:leader="none" w:pos="9498" w:val="right"/>
        </w:tabs>
        <w:ind/>
        <w:jc w:val="both"/>
      </w:pPr>
    </w:p>
    <w:p w14:paraId="72000000">
      <w:pPr>
        <w:tabs>
          <w:tab w:leader="none" w:pos="1260" w:val="left"/>
          <w:tab w:leader="none" w:pos="9498" w:val="right"/>
        </w:tabs>
        <w:ind/>
        <w:jc w:val="both"/>
      </w:pPr>
    </w:p>
    <w:p w14:paraId="73000000">
      <w:pPr>
        <w:tabs>
          <w:tab w:leader="none" w:pos="1260" w:val="left"/>
          <w:tab w:leader="none" w:pos="9498" w:val="right"/>
        </w:tabs>
        <w:ind/>
        <w:jc w:val="both"/>
      </w:pPr>
    </w:p>
    <w:p w14:paraId="74000000">
      <w:pPr>
        <w:tabs>
          <w:tab w:leader="none" w:pos="1260" w:val="left"/>
          <w:tab w:leader="none" w:pos="9498" w:val="right"/>
        </w:tabs>
        <w:ind/>
        <w:jc w:val="both"/>
      </w:pPr>
    </w:p>
    <w:p w14:paraId="75000000">
      <w:pPr>
        <w:tabs>
          <w:tab w:leader="none" w:pos="1260" w:val="left"/>
          <w:tab w:leader="none" w:pos="9498" w:val="right"/>
        </w:tabs>
        <w:ind/>
        <w:jc w:val="both"/>
      </w:pPr>
    </w:p>
    <w:p w14:paraId="76000000">
      <w:pPr>
        <w:tabs>
          <w:tab w:leader="none" w:pos="1260" w:val="left"/>
          <w:tab w:leader="none" w:pos="9498" w:val="right"/>
        </w:tabs>
        <w:ind/>
        <w:jc w:val="both"/>
      </w:pPr>
    </w:p>
    <w:p w14:paraId="77000000">
      <w:pPr>
        <w:tabs>
          <w:tab w:leader="none" w:pos="1260" w:val="left"/>
          <w:tab w:leader="none" w:pos="9498" w:val="right"/>
        </w:tabs>
        <w:ind/>
        <w:jc w:val="both"/>
      </w:pPr>
    </w:p>
    <w:p w14:paraId="78000000">
      <w:pPr>
        <w:tabs>
          <w:tab w:leader="none" w:pos="1260" w:val="left"/>
          <w:tab w:leader="none" w:pos="9498" w:val="right"/>
        </w:tabs>
        <w:ind/>
        <w:jc w:val="both"/>
      </w:pPr>
    </w:p>
    <w:p w14:paraId="79000000">
      <w:pPr>
        <w:tabs>
          <w:tab w:leader="none" w:pos="1260" w:val="left"/>
          <w:tab w:leader="none" w:pos="9498" w:val="right"/>
        </w:tabs>
        <w:ind/>
        <w:jc w:val="both"/>
      </w:pPr>
    </w:p>
    <w:p w14:paraId="7A000000">
      <w:pPr>
        <w:tabs>
          <w:tab w:leader="none" w:pos="1260" w:val="left"/>
          <w:tab w:leader="none" w:pos="9498" w:val="right"/>
        </w:tabs>
        <w:ind/>
        <w:jc w:val="both"/>
      </w:pPr>
    </w:p>
    <w:p w14:paraId="7B000000">
      <w:pPr>
        <w:tabs>
          <w:tab w:leader="none" w:pos="1260" w:val="left"/>
          <w:tab w:leader="none" w:pos="9498" w:val="right"/>
        </w:tabs>
        <w:ind/>
        <w:jc w:val="both"/>
      </w:pPr>
    </w:p>
    <w:p w14:paraId="7C000000">
      <w:pPr>
        <w:tabs>
          <w:tab w:leader="none" w:pos="1260" w:val="left"/>
          <w:tab w:leader="none" w:pos="9498" w:val="right"/>
        </w:tabs>
        <w:ind/>
        <w:jc w:val="both"/>
      </w:pPr>
    </w:p>
    <w:p w14:paraId="7D000000">
      <w:pPr>
        <w:tabs>
          <w:tab w:leader="none" w:pos="1260" w:val="left"/>
          <w:tab w:leader="none" w:pos="9498" w:val="right"/>
        </w:tabs>
        <w:ind/>
        <w:jc w:val="both"/>
      </w:pPr>
    </w:p>
    <w:p w14:paraId="7E000000">
      <w:pPr>
        <w:tabs>
          <w:tab w:leader="none" w:pos="1260" w:val="left"/>
          <w:tab w:leader="none" w:pos="9498" w:val="right"/>
        </w:tabs>
        <w:ind/>
        <w:jc w:val="both"/>
      </w:pPr>
    </w:p>
    <w:p w14:paraId="7F000000">
      <w:pPr>
        <w:tabs>
          <w:tab w:leader="none" w:pos="1260" w:val="left"/>
          <w:tab w:leader="none" w:pos="9498" w:val="right"/>
        </w:tabs>
        <w:ind/>
        <w:jc w:val="both"/>
      </w:pPr>
    </w:p>
    <w:p w14:paraId="80000000">
      <w:pPr>
        <w:tabs>
          <w:tab w:leader="none" w:pos="1260" w:val="left"/>
          <w:tab w:leader="none" w:pos="9498" w:val="right"/>
        </w:tabs>
        <w:ind/>
        <w:jc w:val="both"/>
      </w:pPr>
    </w:p>
    <w:p w14:paraId="81000000">
      <w:pPr>
        <w:tabs>
          <w:tab w:leader="none" w:pos="1260" w:val="left"/>
          <w:tab w:leader="none" w:pos="9498" w:val="right"/>
        </w:tabs>
        <w:ind/>
        <w:jc w:val="both"/>
      </w:pPr>
    </w:p>
    <w:p w14:paraId="82000000">
      <w:pPr>
        <w:tabs>
          <w:tab w:leader="none" w:pos="1260" w:val="left"/>
          <w:tab w:leader="none" w:pos="9498" w:val="right"/>
        </w:tabs>
        <w:ind/>
        <w:jc w:val="both"/>
      </w:pPr>
    </w:p>
    <w:p w14:paraId="83000000">
      <w:pPr>
        <w:tabs>
          <w:tab w:leader="none" w:pos="1260" w:val="left"/>
          <w:tab w:leader="none" w:pos="9498" w:val="right"/>
        </w:tabs>
        <w:ind/>
        <w:jc w:val="both"/>
      </w:pPr>
    </w:p>
    <w:p w14:paraId="84000000">
      <w:pPr>
        <w:tabs>
          <w:tab w:leader="none" w:pos="1260" w:val="left"/>
          <w:tab w:leader="none" w:pos="9498" w:val="right"/>
        </w:tabs>
        <w:ind/>
        <w:jc w:val="both"/>
      </w:pPr>
    </w:p>
    <w:p w14:paraId="85000000">
      <w:pPr>
        <w:tabs>
          <w:tab w:leader="none" w:pos="1260" w:val="left"/>
          <w:tab w:leader="none" w:pos="9498" w:val="right"/>
        </w:tabs>
        <w:ind/>
        <w:jc w:val="both"/>
      </w:pPr>
    </w:p>
    <w:p w14:paraId="86000000">
      <w:pPr>
        <w:tabs>
          <w:tab w:leader="none" w:pos="1260" w:val="left"/>
          <w:tab w:leader="none" w:pos="9498" w:val="right"/>
        </w:tabs>
        <w:ind/>
        <w:jc w:val="both"/>
      </w:pPr>
    </w:p>
    <w:p w14:paraId="87000000">
      <w:pPr>
        <w:tabs>
          <w:tab w:leader="none" w:pos="1260" w:val="left"/>
          <w:tab w:leader="none" w:pos="9498" w:val="right"/>
        </w:tabs>
        <w:ind/>
        <w:jc w:val="both"/>
      </w:pPr>
    </w:p>
    <w:p w14:paraId="88000000">
      <w:pPr>
        <w:tabs>
          <w:tab w:leader="none" w:pos="1260" w:val="left"/>
          <w:tab w:leader="none" w:pos="9498" w:val="right"/>
        </w:tabs>
        <w:ind/>
        <w:jc w:val="both"/>
      </w:pPr>
    </w:p>
    <w:p w14:paraId="89000000">
      <w:pPr>
        <w:tabs>
          <w:tab w:leader="none" w:pos="1260" w:val="left"/>
          <w:tab w:leader="none" w:pos="9498" w:val="right"/>
        </w:tabs>
        <w:ind/>
        <w:jc w:val="both"/>
      </w:pPr>
    </w:p>
    <w:p w14:paraId="8A000000">
      <w:pPr>
        <w:tabs>
          <w:tab w:leader="none" w:pos="1260" w:val="left"/>
          <w:tab w:leader="none" w:pos="9498" w:val="right"/>
        </w:tabs>
        <w:ind/>
        <w:jc w:val="both"/>
      </w:pPr>
    </w:p>
    <w:p w14:paraId="8B000000">
      <w:pPr>
        <w:tabs>
          <w:tab w:leader="none" w:pos="1260" w:val="left"/>
          <w:tab w:leader="none" w:pos="9498" w:val="right"/>
        </w:tabs>
        <w:ind/>
        <w:jc w:val="both"/>
      </w:pPr>
    </w:p>
    <w:p w14:paraId="8C000000">
      <w:pPr>
        <w:tabs>
          <w:tab w:leader="none" w:pos="1260" w:val="left"/>
          <w:tab w:leader="none" w:pos="9498" w:val="right"/>
        </w:tabs>
        <w:ind/>
        <w:jc w:val="both"/>
      </w:pPr>
    </w:p>
    <w:p w14:paraId="8D000000">
      <w:pPr>
        <w:tabs>
          <w:tab w:leader="none" w:pos="1260" w:val="left"/>
          <w:tab w:leader="none" w:pos="9498" w:val="right"/>
        </w:tabs>
        <w:ind/>
        <w:jc w:val="both"/>
      </w:pPr>
    </w:p>
    <w:p w14:paraId="8E000000">
      <w:pPr>
        <w:pageBreakBefore w:val="1"/>
        <w:widowControl w:val="0"/>
        <w:ind/>
        <w:jc w:val="both"/>
      </w:pPr>
      <w:r>
        <w:t>Исполнитель:</w:t>
      </w:r>
    </w:p>
    <w:p w14:paraId="8F000000">
      <w:pPr>
        <w:widowControl w:val="0"/>
        <w:ind/>
        <w:jc w:val="both"/>
      </w:pPr>
      <w:r>
        <w:t>Главный экономист отдела культуры и туризма</w:t>
      </w:r>
    </w:p>
    <w:p w14:paraId="90000000">
      <w:pPr>
        <w:widowControl w:val="0"/>
        <w:ind/>
        <w:jc w:val="both"/>
      </w:pPr>
      <w:r>
        <w:t>администрации Октябрьского района</w:t>
      </w:r>
    </w:p>
    <w:p w14:paraId="91000000">
      <w:pPr>
        <w:widowControl w:val="0"/>
        <w:ind/>
        <w:jc w:val="both"/>
      </w:pPr>
      <w:r>
        <w:t xml:space="preserve">Н.Н. </w:t>
      </w:r>
      <w:r>
        <w:t>Бунькова</w:t>
      </w:r>
    </w:p>
    <w:p w14:paraId="92000000">
      <w:pPr>
        <w:widowControl w:val="0"/>
        <w:ind/>
        <w:jc w:val="both"/>
      </w:pPr>
      <w:r>
        <w:t>Тел.: 8 (34678) 28-149 (391)</w:t>
      </w:r>
    </w:p>
    <w:p w14:paraId="93000000"/>
    <w:p w14:paraId="94000000"/>
    <w:p w14:paraId="95000000"/>
    <w:p w14:paraId="96000000"/>
    <w:p w14:paraId="97000000"/>
    <w:p w14:paraId="98000000"/>
    <w:p w14:paraId="99000000"/>
    <w:p w14:paraId="9A000000">
      <w:r>
        <w:t>Согласовано:</w:t>
      </w:r>
    </w:p>
    <w:p w14:paraId="9B000000">
      <w:pPr>
        <w:pStyle w:val="Style_4"/>
        <w:widowControl w:val="1"/>
        <w:tabs>
          <w:tab w:leader="none" w:pos="7513" w:val="left"/>
        </w:tabs>
        <w:ind w:right="0"/>
        <w:rPr>
          <w:rFonts w:ascii="Times New Roman" w:hAnsi="Times New Roman"/>
        </w:rPr>
      </w:pPr>
    </w:p>
    <w:p w14:paraId="9C000000">
      <w:pPr>
        <w:tabs>
          <w:tab w:leader="none" w:pos="4320" w:val="left"/>
        </w:tabs>
        <w:ind/>
      </w:pPr>
      <w:r>
        <w:t xml:space="preserve">Первый заместитель главы Октябрьского района </w:t>
      </w:r>
    </w:p>
    <w:p w14:paraId="9D000000">
      <w:pPr>
        <w:tabs>
          <w:tab w:leader="none" w:pos="4320" w:val="left"/>
        </w:tabs>
        <w:ind/>
      </w:pPr>
      <w:r>
        <w:t xml:space="preserve">по правовому обеспечению, управляющий делами </w:t>
      </w:r>
    </w:p>
    <w:p w14:paraId="9E000000">
      <w:pPr>
        <w:tabs>
          <w:tab w:leader="none" w:pos="4320" w:val="left"/>
        </w:tabs>
        <w:ind/>
      </w:pPr>
      <w:r>
        <w:t xml:space="preserve">администрации Октябрьского района                                                                          Н.В. Хромов             </w:t>
      </w:r>
    </w:p>
    <w:p w14:paraId="9F000000">
      <w:pPr>
        <w:tabs>
          <w:tab w:leader="none" w:pos="10063" w:val="right"/>
        </w:tabs>
        <w:ind/>
      </w:pPr>
    </w:p>
    <w:p w14:paraId="A0000000">
      <w:pPr>
        <w:tabs>
          <w:tab w:leader="none" w:pos="10063" w:val="right"/>
        </w:tabs>
        <w:ind/>
      </w:pPr>
      <w:r>
        <w:t>Заместитель главы Октябрьского района по социальным</w:t>
      </w:r>
    </w:p>
    <w:p w14:paraId="A1000000">
      <w:pPr>
        <w:tabs>
          <w:tab w:leader="none" w:pos="10063" w:val="right"/>
        </w:tabs>
        <w:ind/>
      </w:pPr>
      <w:r>
        <w:t>вопросам, начальник Управления образования и молодежной</w:t>
      </w:r>
    </w:p>
    <w:p w14:paraId="A2000000">
      <w:pPr>
        <w:tabs>
          <w:tab w:leader="none" w:pos="10063" w:val="right"/>
        </w:tabs>
        <w:ind/>
      </w:pPr>
      <w:r>
        <w:t>политики администрации Октябрьского района                                                       Т.Б. Киселева</w:t>
      </w:r>
    </w:p>
    <w:p w14:paraId="A3000000">
      <w:pPr>
        <w:tabs>
          <w:tab w:leader="none" w:pos="7380" w:val="left"/>
          <w:tab w:leader="none" w:pos="7560" w:val="left"/>
        </w:tabs>
        <w:ind/>
      </w:pPr>
    </w:p>
    <w:p w14:paraId="A4000000">
      <w:pPr>
        <w:tabs>
          <w:tab w:leader="none" w:pos="4320" w:val="left"/>
        </w:tabs>
        <w:ind/>
      </w:pPr>
      <w:r>
        <w:t xml:space="preserve">Заместитель главы Октябрьского района </w:t>
      </w:r>
    </w:p>
    <w:p w14:paraId="A5000000">
      <w:pPr>
        <w:tabs>
          <w:tab w:leader="none" w:pos="4320" w:val="left"/>
        </w:tabs>
        <w:ind/>
      </w:pPr>
      <w:r>
        <w:t xml:space="preserve">по экономике и финансам, председатель Комитета </w:t>
      </w:r>
    </w:p>
    <w:p w14:paraId="A6000000">
      <w:pPr>
        <w:tabs>
          <w:tab w:leader="none" w:pos="4320" w:val="left"/>
        </w:tabs>
        <w:ind/>
      </w:pPr>
      <w:r>
        <w:t xml:space="preserve">по управлению муниципальными финансами                                                            Н.Г. Куклина                                                                                          </w:t>
      </w:r>
    </w:p>
    <w:p w14:paraId="A7000000">
      <w:pPr>
        <w:tabs>
          <w:tab w:leader="none" w:pos="7513" w:val="left"/>
          <w:tab w:leader="none" w:pos="7560" w:val="left"/>
        </w:tabs>
        <w:ind/>
      </w:pPr>
    </w:p>
    <w:p w14:paraId="A8000000">
      <w:pPr>
        <w:tabs>
          <w:tab w:leader="none" w:pos="7513" w:val="left"/>
          <w:tab w:leader="none" w:pos="7560" w:val="left"/>
        </w:tabs>
        <w:ind/>
      </w:pPr>
      <w:r>
        <w:t>Заведующий юридическим отделом                                                                      Л.Ю. Даниленко</w:t>
      </w:r>
    </w:p>
    <w:p w14:paraId="A9000000">
      <w:pPr>
        <w:tabs>
          <w:tab w:leader="none" w:pos="7513" w:val="left"/>
          <w:tab w:leader="none" w:pos="7560" w:val="left"/>
        </w:tabs>
        <w:ind/>
      </w:pPr>
    </w:p>
    <w:p w14:paraId="AA000000">
      <w:pPr>
        <w:tabs>
          <w:tab w:leader="none" w:pos="7513" w:val="left"/>
          <w:tab w:leader="none" w:pos="7560" w:val="left"/>
        </w:tabs>
        <w:ind/>
      </w:pPr>
      <w:r>
        <w:t>Заведующий отделом культуры и туризма</w:t>
      </w:r>
    </w:p>
    <w:p w14:paraId="AB000000">
      <w:pPr>
        <w:tabs>
          <w:tab w:leader="none" w:pos="7513" w:val="left"/>
          <w:tab w:leader="none" w:pos="7560" w:val="left"/>
        </w:tabs>
        <w:ind/>
      </w:pPr>
      <w:r>
        <w:t xml:space="preserve">администрации Октябрьского района                                                                        О.П. </w:t>
      </w:r>
      <w:r>
        <w:t>Брезгина</w:t>
      </w:r>
    </w:p>
    <w:p w14:paraId="AC000000">
      <w:pPr>
        <w:tabs>
          <w:tab w:leader="none" w:pos="7513" w:val="left"/>
          <w:tab w:leader="none" w:pos="7560" w:val="left"/>
        </w:tabs>
        <w:ind/>
      </w:pPr>
    </w:p>
    <w:p w14:paraId="AD000000">
      <w:pPr>
        <w:tabs>
          <w:tab w:leader="none" w:pos="7513" w:val="left"/>
          <w:tab w:leader="none" w:pos="7560" w:val="left"/>
        </w:tabs>
        <w:ind/>
      </w:pPr>
      <w:r>
        <w:t>Юридический отдел администрации</w:t>
      </w:r>
    </w:p>
    <w:p w14:paraId="AE000000">
      <w:pPr>
        <w:tabs>
          <w:tab w:leader="none" w:pos="7513" w:val="left"/>
          <w:tab w:leader="none" w:pos="7560" w:val="left"/>
        </w:tabs>
        <w:ind/>
      </w:pPr>
      <w:r>
        <w:t>Октябрьского района</w:t>
      </w:r>
    </w:p>
    <w:p w14:paraId="AF000000">
      <w:pPr>
        <w:tabs>
          <w:tab w:leader="none" w:pos="7513" w:val="left"/>
          <w:tab w:leader="none" w:pos="7560" w:val="left"/>
        </w:tabs>
        <w:ind/>
      </w:pPr>
    </w:p>
    <w:p w14:paraId="B0000000">
      <w:pPr>
        <w:tabs>
          <w:tab w:leader="none" w:pos="7513" w:val="left"/>
          <w:tab w:leader="none" w:pos="7560" w:val="left"/>
        </w:tabs>
        <w:ind/>
      </w:pPr>
      <w:r>
        <w:t xml:space="preserve">Председатель </w:t>
      </w:r>
      <w:r>
        <w:t>КСП  Октябрьского</w:t>
      </w:r>
      <w:r>
        <w:t xml:space="preserve"> района                                                               О.М. Бачурина</w:t>
      </w:r>
    </w:p>
    <w:p w14:paraId="B1000000">
      <w:r>
        <w:t xml:space="preserve"> </w:t>
      </w:r>
    </w:p>
    <w:p w14:paraId="B2000000"/>
    <w:p w14:paraId="B3000000"/>
    <w:p w14:paraId="B4000000">
      <w:pPr>
        <w:tabs>
          <w:tab w:leader="none" w:pos="7797" w:val="left"/>
        </w:tabs>
        <w:ind/>
      </w:pPr>
      <w:r>
        <w:t>Степень публичности – 1</w:t>
      </w:r>
    </w:p>
    <w:p w14:paraId="B5000000">
      <w:r>
        <w:t>МНПА</w:t>
      </w:r>
    </w:p>
    <w:p w14:paraId="B6000000"/>
    <w:p w14:paraId="B7000000"/>
    <w:p w14:paraId="B8000000"/>
    <w:p w14:paraId="B9000000">
      <w:pPr>
        <w:ind/>
        <w:jc w:val="both"/>
      </w:pPr>
      <w:r>
        <w:t>Разослать:</w:t>
      </w:r>
    </w:p>
    <w:p w14:paraId="BA000000">
      <w:pPr>
        <w:tabs>
          <w:tab w:leader="none" w:pos="10063" w:val="right"/>
        </w:tabs>
        <w:ind/>
        <w:jc w:val="both"/>
      </w:pPr>
      <w:r>
        <w:t>1. Заместителю главы Октябрьского района по социальным вопросам, начальнику Управления образования и молодежной политики администрации Октябрьского района –            1экз.;</w:t>
      </w:r>
    </w:p>
    <w:p w14:paraId="BB000000">
      <w:pPr>
        <w:widowControl w:val="0"/>
        <w:ind/>
        <w:jc w:val="both"/>
      </w:pPr>
      <w:r>
        <w:t>2. Отдел культуры и туризма администрации Октябрьского района – 1экз.;</w:t>
      </w:r>
    </w:p>
    <w:p w14:paraId="BC000000">
      <w:pPr>
        <w:widowControl w:val="0"/>
        <w:ind/>
        <w:jc w:val="both"/>
      </w:pPr>
      <w:r>
        <w:t>3. Учреждения культуры -15 экз.</w:t>
      </w:r>
    </w:p>
    <w:p w14:paraId="BD000000">
      <w:pPr>
        <w:widowControl w:val="0"/>
        <w:ind/>
        <w:jc w:val="both"/>
      </w:pPr>
      <w:r>
        <w:t>4. Отдел муниципальной службы и кадровой политики — 1экз.</w:t>
      </w:r>
    </w:p>
    <w:p w14:paraId="BE000000">
      <w:pPr>
        <w:widowControl w:val="0"/>
        <w:ind/>
        <w:jc w:val="both"/>
      </w:pPr>
    </w:p>
    <w:p w14:paraId="BF000000">
      <w:pPr>
        <w:widowControl w:val="0"/>
        <w:ind/>
        <w:jc w:val="both"/>
      </w:pPr>
      <w:r>
        <w:t>Итого: 18 экземпляров (в эл. виде)</w:t>
      </w:r>
    </w:p>
    <w:p w14:paraId="C0000000">
      <w:pPr>
        <w:tabs>
          <w:tab w:leader="none" w:pos="1260" w:val="left"/>
          <w:tab w:leader="none" w:pos="9498" w:val="right"/>
        </w:tabs>
        <w:ind/>
        <w:jc w:val="both"/>
      </w:pPr>
    </w:p>
    <w:p w14:paraId="C1000000">
      <w:pPr>
        <w:ind/>
        <w:jc w:val="center"/>
      </w:pPr>
    </w:p>
    <w:p w14:paraId="C2000000">
      <w:pPr>
        <w:ind/>
        <w:jc w:val="center"/>
      </w:pPr>
      <w:r>
        <w:t>Пояснительная записка</w:t>
      </w:r>
    </w:p>
    <w:p w14:paraId="C3000000">
      <w:pPr>
        <w:ind/>
        <w:jc w:val="center"/>
      </w:pPr>
      <w:r>
        <w:t>Постановление администрации Октябрьского района</w:t>
      </w:r>
    </w:p>
    <w:p w14:paraId="C4000000">
      <w:pPr>
        <w:ind/>
        <w:jc w:val="center"/>
      </w:pPr>
      <w:r>
        <w:t xml:space="preserve">«О внесении изменений в постановление администрации Октябрьского района </w:t>
      </w:r>
    </w:p>
    <w:p w14:paraId="C5000000">
      <w:pPr>
        <w:ind/>
        <w:jc w:val="center"/>
      </w:pPr>
      <w:r>
        <w:t>от 12.02.2018 № 294»</w:t>
      </w:r>
    </w:p>
    <w:p w14:paraId="C6000000">
      <w:pPr>
        <w:ind w:firstLine="0" w:left="1080"/>
      </w:pPr>
    </w:p>
    <w:p w14:paraId="C7000000">
      <w:pPr>
        <w:pStyle w:val="Style_3"/>
        <w:ind w:firstLine="708" w:left="0"/>
        <w:jc w:val="both"/>
        <w:rPr>
          <w:rFonts w:ascii="Times New Roman" w:hAnsi="Times New Roman"/>
        </w:rPr>
      </w:pPr>
    </w:p>
    <w:p w14:paraId="C8000000">
      <w:pPr>
        <w:pStyle w:val="Style_3"/>
        <w:ind w:firstLine="708" w:left="0"/>
        <w:jc w:val="both"/>
      </w:pPr>
      <w:r>
        <w:rPr>
          <w:rFonts w:ascii="Times New Roman" w:hAnsi="Times New Roman"/>
        </w:rPr>
        <w:t>Проектом постановления планируется внести изменения в постановление администрации Октябрьского района от 12.02.2018 №294 «Об утверждении Положения об установлении системы оплаты труда работников муниципальных учреждений культуры Октябрьского района».</w:t>
      </w:r>
    </w:p>
    <w:p w14:paraId="C9000000">
      <w:pPr>
        <w:ind w:firstLine="708" w:left="0"/>
        <w:jc w:val="both"/>
      </w:pPr>
      <w:r>
        <w:rPr>
          <w:rStyle w:val="Style_2_ch"/>
        </w:rPr>
        <w:t xml:space="preserve">В </w:t>
      </w:r>
      <w:r>
        <w:t xml:space="preserve">соответствии с </w:t>
      </w:r>
      <w:r>
        <w:rPr>
          <w:rStyle w:val="Style_2_ch"/>
        </w:rPr>
        <w:t>Федеральным законом "О внесении изменений в Трудовой кодекс Российской Федерации" от 14.07.2022 N 273-ФЗ (последняя редакция).</w:t>
      </w:r>
    </w:p>
    <w:p w14:paraId="CA000000">
      <w:pPr>
        <w:tabs>
          <w:tab w:leader="none" w:pos="567" w:val="left"/>
        </w:tabs>
        <w:ind/>
        <w:jc w:val="both"/>
      </w:pPr>
      <w:r>
        <w:t xml:space="preserve">    </w:t>
      </w:r>
    </w:p>
    <w:p w14:paraId="CB000000">
      <w:pPr>
        <w:tabs>
          <w:tab w:leader="none" w:pos="567" w:val="left"/>
        </w:tabs>
        <w:ind/>
        <w:jc w:val="both"/>
      </w:pPr>
    </w:p>
    <w:p w14:paraId="CC000000">
      <w:r>
        <w:t>Главный экономист отдела культуры и туризма</w:t>
      </w:r>
    </w:p>
    <w:p w14:paraId="CD000000">
      <w:pPr>
        <w:tabs>
          <w:tab w:leader="none" w:pos="1260" w:val="left"/>
          <w:tab w:leader="none" w:pos="9498" w:val="right"/>
        </w:tabs>
        <w:ind/>
        <w:jc w:val="both"/>
      </w:pPr>
      <w:r>
        <w:t xml:space="preserve">администрации Октябрьского района                                                                        </w:t>
      </w:r>
      <w:r>
        <w:t>Н.Н.Бунькова</w:t>
      </w:r>
    </w:p>
    <w:p w14:paraId="CE000000">
      <w:pPr>
        <w:tabs>
          <w:tab w:leader="none" w:pos="1260" w:val="left"/>
          <w:tab w:leader="none" w:pos="9498" w:val="right"/>
        </w:tabs>
        <w:ind/>
        <w:jc w:val="both"/>
      </w:pPr>
    </w:p>
    <w:sectPr>
      <w:pgSz w:h="16838" w:orient="portrait" w:w="11906"/>
      <w:pgMar w:bottom="567" w:footer="708" w:gutter="0" w:header="708" w:left="1701" w:right="567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40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3" w:type="paragraph">
    <w:name w:val="ConsPlusNormal"/>
    <w:link w:val="Style_3_ch"/>
    <w:rPr>
      <w:rFonts w:ascii="Arial" w:hAnsi="Arial"/>
      <w:sz w:val="24"/>
    </w:rPr>
  </w:style>
  <w:style w:styleId="Style_3_ch" w:type="character">
    <w:name w:val="ConsPlusNormal"/>
    <w:link w:val="Style_3"/>
    <w:rPr>
      <w:rFonts w:ascii="Arial" w:hAnsi="Arial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WW8Num1z7"/>
    <w:link w:val="Style_7_ch"/>
  </w:style>
  <w:style w:styleId="Style_7_ch" w:type="character">
    <w:name w:val="WW8Num1z7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Верхний и нижний колонтитулы"/>
    <w:basedOn w:val="Style_5"/>
    <w:link w:val="Style_10_ch"/>
  </w:style>
  <w:style w:styleId="Style_10_ch" w:type="character">
    <w:name w:val="Верхний и нижний колонтитулы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Название объекта1"/>
    <w:basedOn w:val="Style_5"/>
    <w:link w:val="Style_14_ch"/>
    <w:pPr>
      <w:spacing w:after="120" w:before="120"/>
      <w:ind/>
    </w:pPr>
    <w:rPr>
      <w:rFonts w:ascii="PT Astra Serif" w:hAnsi="PT Astra Serif"/>
      <w:i w:val="1"/>
    </w:rPr>
  </w:style>
  <w:style w:styleId="Style_14_ch" w:type="character">
    <w:name w:val="Название объекта1"/>
    <w:basedOn w:val="Style_5_ch"/>
    <w:link w:val="Style_14"/>
    <w:rPr>
      <w:rFonts w:ascii="PT Astra Serif" w:hAnsi="PT Astra Serif"/>
      <w:i w:val="1"/>
    </w:rPr>
  </w:style>
  <w:style w:styleId="Style_15" w:type="paragraph">
    <w:name w:val="heading 3"/>
    <w:next w:val="Style_5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WW8Num1z6"/>
    <w:link w:val="Style_16_ch"/>
  </w:style>
  <w:style w:styleId="Style_16_ch" w:type="character">
    <w:name w:val="WW8Num1z6"/>
    <w:link w:val="Style_16"/>
  </w:style>
  <w:style w:styleId="Style_17" w:type="paragraph">
    <w:name w:val="caption"/>
    <w:basedOn w:val="Style_5"/>
    <w:link w:val="Style_17_ch"/>
    <w:pPr>
      <w:spacing w:after="120" w:before="120"/>
      <w:ind/>
    </w:pPr>
    <w:rPr>
      <w:i w:val="1"/>
    </w:rPr>
  </w:style>
  <w:style w:styleId="Style_17_ch" w:type="character">
    <w:name w:val="caption"/>
    <w:basedOn w:val="Style_5_ch"/>
    <w:link w:val="Style_17"/>
    <w:rPr>
      <w:i w:val="1"/>
    </w:rPr>
  </w:style>
  <w:style w:styleId="Style_18" w:type="paragraph">
    <w:name w:val="Основной текст Знак"/>
    <w:link w:val="Style_18_ch"/>
    <w:rPr>
      <w:rFonts w:ascii="Calibri" w:hAnsi="Calibri"/>
      <w:color w:val="00000A"/>
      <w:sz w:val="22"/>
    </w:rPr>
  </w:style>
  <w:style w:styleId="Style_18_ch" w:type="character">
    <w:name w:val="Основной текст Знак"/>
    <w:link w:val="Style_18"/>
    <w:rPr>
      <w:rFonts w:ascii="Calibri" w:hAnsi="Calibri"/>
      <w:color w:val="00000A"/>
      <w:sz w:val="22"/>
    </w:rPr>
  </w:style>
  <w:style w:styleId="Style_19" w:type="paragraph">
    <w:name w:val="Текст выноски Знак2"/>
    <w:link w:val="Style_19_ch"/>
    <w:rPr>
      <w:sz w:val="24"/>
    </w:rPr>
  </w:style>
  <w:style w:styleId="Style_19_ch" w:type="character">
    <w:name w:val="Текст выноски Знак2"/>
    <w:link w:val="Style_19"/>
    <w:rPr>
      <w:sz w:val="24"/>
    </w:rPr>
  </w:style>
  <w:style w:styleId="Style_20" w:type="paragraph">
    <w:name w:val="WW8Num2z3"/>
    <w:link w:val="Style_20_ch"/>
  </w:style>
  <w:style w:styleId="Style_20_ch" w:type="character">
    <w:name w:val="WW8Num2z3"/>
    <w:link w:val="Style_20"/>
  </w:style>
  <w:style w:styleId="Style_21" w:type="paragraph">
    <w:name w:val="List"/>
    <w:basedOn w:val="Style_22"/>
    <w:link w:val="Style_21_ch"/>
    <w:rPr>
      <w:rFonts w:ascii="PT Astra Serif" w:hAnsi="PT Astra Serif"/>
    </w:rPr>
  </w:style>
  <w:style w:styleId="Style_21_ch" w:type="character">
    <w:name w:val="List"/>
    <w:basedOn w:val="Style_22_ch"/>
    <w:link w:val="Style_21"/>
    <w:rPr>
      <w:rFonts w:ascii="PT Astra Serif" w:hAnsi="PT Astra Serif"/>
    </w:rPr>
  </w:style>
  <w:style w:styleId="Style_23" w:type="paragraph">
    <w:name w:val="Указатель2"/>
    <w:basedOn w:val="Style_2"/>
    <w:link w:val="Style_23_ch"/>
    <w:rPr>
      <w:rFonts w:ascii="Times New Roman" w:hAnsi="Times New Roman"/>
      <w:color w:val="000000"/>
      <w:sz w:val="24"/>
    </w:rPr>
  </w:style>
  <w:style w:styleId="Style_23_ch" w:type="character">
    <w:name w:val="Указатель2"/>
    <w:basedOn w:val="Style_2_ch"/>
    <w:link w:val="Style_23"/>
    <w:rPr>
      <w:rFonts w:ascii="Times New Roman" w:hAnsi="Times New Roman"/>
      <w:color w:val="000000"/>
      <w:sz w:val="24"/>
    </w:rPr>
  </w:style>
  <w:style w:styleId="Style_24" w:type="paragraph">
    <w:name w:val="WW8Num1z3"/>
    <w:link w:val="Style_24_ch"/>
  </w:style>
  <w:style w:styleId="Style_24_ch" w:type="character">
    <w:name w:val="WW8Num1z3"/>
    <w:link w:val="Style_24"/>
  </w:style>
  <w:style w:styleId="Style_25" w:type="paragraph">
    <w:name w:val="WW8Num1z5"/>
    <w:link w:val="Style_25_ch"/>
  </w:style>
  <w:style w:styleId="Style_25_ch" w:type="character">
    <w:name w:val="WW8Num1z5"/>
    <w:link w:val="Style_25"/>
  </w:style>
  <w:style w:styleId="Style_26" w:type="paragraph">
    <w:name w:val="WW8Num2z4"/>
    <w:link w:val="Style_26_ch"/>
  </w:style>
  <w:style w:styleId="Style_26_ch" w:type="character">
    <w:name w:val="WW8Num2z4"/>
    <w:link w:val="Style_26"/>
  </w:style>
  <w:style w:styleId="Style_27" w:type="paragraph">
    <w:name w:val="Название объекта2"/>
    <w:basedOn w:val="Style_2"/>
    <w:link w:val="Style_27_ch"/>
    <w:rPr>
      <w:rFonts w:ascii="Times New Roman" w:hAnsi="Times New Roman"/>
      <w:i w:val="1"/>
      <w:color w:val="000000"/>
      <w:sz w:val="24"/>
    </w:rPr>
  </w:style>
  <w:style w:styleId="Style_27_ch" w:type="character">
    <w:name w:val="Название объекта2"/>
    <w:basedOn w:val="Style_2_ch"/>
    <w:link w:val="Style_27"/>
    <w:rPr>
      <w:rFonts w:ascii="Times New Roman" w:hAnsi="Times New Roman"/>
      <w:i w:val="1"/>
      <w:color w:val="000000"/>
      <w:sz w:val="24"/>
    </w:rPr>
  </w:style>
  <w:style w:styleId="Style_28" w:type="paragraph">
    <w:name w:val="Balloon Text Char"/>
    <w:link w:val="Style_28_ch"/>
    <w:rPr>
      <w:sz w:val="2"/>
    </w:rPr>
  </w:style>
  <w:style w:styleId="Style_28_ch" w:type="character">
    <w:name w:val="Balloon Text Char"/>
    <w:link w:val="Style_28"/>
    <w:rPr>
      <w:sz w:val="2"/>
    </w:rPr>
  </w:style>
  <w:style w:styleId="Style_29" w:type="paragraph">
    <w:name w:val="Нижний колонтитул Знак"/>
    <w:link w:val="Style_29_ch"/>
    <w:rPr>
      <w:sz w:val="24"/>
    </w:rPr>
  </w:style>
  <w:style w:styleId="Style_29_ch" w:type="character">
    <w:name w:val="Нижний колонтитул Знак"/>
    <w:link w:val="Style_29"/>
    <w:rPr>
      <w:sz w:val="24"/>
    </w:rPr>
  </w:style>
  <w:style w:styleId="Style_2" w:type="paragraph">
    <w:name w:val="Обычный1"/>
    <w:link w:val="Style_2_ch"/>
    <w:rPr>
      <w:rFonts w:ascii="Times New Roman" w:hAnsi="Times New Roman"/>
      <w:color w:val="000000"/>
      <w:sz w:val="24"/>
    </w:rPr>
  </w:style>
  <w:style w:styleId="Style_2_ch" w:type="character">
    <w:name w:val="Обычный1"/>
    <w:link w:val="Style_2"/>
    <w:rPr>
      <w:rFonts w:ascii="Times New Roman" w:hAnsi="Times New Roman"/>
      <w:color w:val="000000"/>
      <w:sz w:val="24"/>
    </w:rPr>
  </w:style>
  <w:style w:styleId="Style_30" w:type="paragraph">
    <w:name w:val="ConsPlusTitle"/>
    <w:link w:val="Style_30_ch"/>
    <w:pPr>
      <w:widowControl w:val="0"/>
      <w:ind/>
    </w:pPr>
    <w:rPr>
      <w:rFonts w:ascii="Arial" w:hAnsi="Arial"/>
      <w:b w:val="1"/>
      <w:sz w:val="24"/>
    </w:rPr>
  </w:style>
  <w:style w:styleId="Style_30_ch" w:type="character">
    <w:name w:val="ConsPlusTitle"/>
    <w:link w:val="Style_30"/>
    <w:rPr>
      <w:rFonts w:ascii="Arial" w:hAnsi="Arial"/>
      <w:b w:val="1"/>
      <w:sz w:val="24"/>
    </w:rPr>
  </w:style>
  <w:style w:styleId="Style_31" w:type="paragraph">
    <w:name w:val="List Paragraph"/>
    <w:basedOn w:val="Style_5"/>
    <w:link w:val="Style_31_ch"/>
    <w:pPr>
      <w:ind w:firstLine="0" w:left="720"/>
      <w:contextualSpacing w:val="1"/>
    </w:pPr>
  </w:style>
  <w:style w:styleId="Style_31_ch" w:type="character">
    <w:name w:val="List Paragraph"/>
    <w:basedOn w:val="Style_5_ch"/>
    <w:link w:val="Style_31"/>
  </w:style>
  <w:style w:styleId="Style_32" w:type="paragraph">
    <w:name w:val="Заголовок"/>
    <w:basedOn w:val="Style_5"/>
    <w:next w:val="Style_22"/>
    <w:link w:val="Style_32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5_ch"/>
    <w:link w:val="Style_32"/>
    <w:rPr>
      <w:rFonts w:ascii="PT Astra Serif" w:hAnsi="PT Astra Serif"/>
      <w:sz w:val="28"/>
    </w:rPr>
  </w:style>
  <w:style w:styleId="Style_33" w:type="paragraph">
    <w:name w:val="WW8Num1z1"/>
    <w:link w:val="Style_33_ch"/>
  </w:style>
  <w:style w:styleId="Style_33_ch" w:type="character">
    <w:name w:val="WW8Num1z1"/>
    <w:link w:val="Style_33"/>
  </w:style>
  <w:style w:styleId="Style_34" w:type="paragraph">
    <w:name w:val="WW8Num2z0"/>
    <w:link w:val="Style_34_ch"/>
  </w:style>
  <w:style w:styleId="Style_34_ch" w:type="character">
    <w:name w:val="WW8Num2z0"/>
    <w:link w:val="Style_34"/>
  </w:style>
  <w:style w:styleId="Style_35" w:type="paragraph">
    <w:name w:val="Основной шрифт абзаца3"/>
    <w:link w:val="Style_35_ch"/>
  </w:style>
  <w:style w:styleId="Style_35_ch" w:type="character">
    <w:name w:val="Основной шрифт абзаца3"/>
    <w:link w:val="Style_35"/>
  </w:style>
  <w:style w:styleId="Style_36" w:type="paragraph">
    <w:name w:val="Указатель2"/>
    <w:basedOn w:val="Style_5"/>
    <w:link w:val="Style_36_ch"/>
  </w:style>
  <w:style w:styleId="Style_36_ch" w:type="character">
    <w:name w:val="Указатель2"/>
    <w:basedOn w:val="Style_5_ch"/>
    <w:link w:val="Style_36"/>
  </w:style>
  <w:style w:styleId="Style_37" w:type="paragraph">
    <w:name w:val="toc 3"/>
    <w:next w:val="Style_5"/>
    <w:link w:val="Style_37_ch"/>
    <w:uiPriority w:val="39"/>
    <w:pPr>
      <w:ind w:firstLine="0" w:left="400"/>
    </w:pPr>
    <w:rPr>
      <w:rFonts w:ascii="XO Thames" w:hAnsi="XO Thames"/>
      <w:sz w:val="28"/>
    </w:rPr>
  </w:style>
  <w:style w:styleId="Style_37_ch" w:type="character">
    <w:name w:val="toc 3"/>
    <w:link w:val="Style_37"/>
    <w:rPr>
      <w:rFonts w:ascii="XO Thames" w:hAnsi="XO Thames"/>
      <w:sz w:val="28"/>
    </w:rPr>
  </w:style>
  <w:style w:styleId="Style_38" w:type="paragraph">
    <w:name w:val="WW8Num2z2"/>
    <w:link w:val="Style_38_ch"/>
  </w:style>
  <w:style w:styleId="Style_38_ch" w:type="character">
    <w:name w:val="WW8Num2z2"/>
    <w:link w:val="Style_38"/>
  </w:style>
  <w:style w:styleId="Style_39" w:type="paragraph">
    <w:name w:val="WW8Num1z0"/>
    <w:link w:val="Style_39_ch"/>
  </w:style>
  <w:style w:styleId="Style_39_ch" w:type="character">
    <w:name w:val="WW8Num1z0"/>
    <w:link w:val="Style_39"/>
  </w:style>
  <w:style w:styleId="Style_40" w:type="paragraph">
    <w:name w:val="Текст выноски Знак4"/>
    <w:basedOn w:val="Style_32"/>
    <w:next w:val="Style_22"/>
    <w:link w:val="Style_40_ch"/>
    <w:pPr>
      <w:numPr>
        <w:numId w:val="1"/>
      </w:numPr>
      <w:spacing w:before="140"/>
      <w:ind/>
    </w:pPr>
    <w:rPr>
      <w:b w:val="1"/>
    </w:rPr>
  </w:style>
  <w:style w:styleId="Style_40_ch" w:type="character">
    <w:name w:val="Текст выноски Знак4"/>
    <w:basedOn w:val="Style_32_ch"/>
    <w:link w:val="Style_40"/>
    <w:rPr>
      <w:b w:val="1"/>
    </w:rPr>
  </w:style>
  <w:style w:styleId="Style_41" w:type="paragraph">
    <w:name w:val="WW8Num2z6"/>
    <w:link w:val="Style_41_ch"/>
  </w:style>
  <w:style w:styleId="Style_41_ch" w:type="character">
    <w:name w:val="WW8Num2z6"/>
    <w:link w:val="Style_41"/>
  </w:style>
  <w:style w:styleId="Style_42" w:type="paragraph">
    <w:name w:val="Содержимое таблицы"/>
    <w:basedOn w:val="Style_5"/>
    <w:link w:val="Style_42_ch"/>
  </w:style>
  <w:style w:styleId="Style_42_ch" w:type="character">
    <w:name w:val="Содержимое таблицы"/>
    <w:basedOn w:val="Style_5_ch"/>
    <w:link w:val="Style_42"/>
  </w:style>
  <w:style w:styleId="Style_43" w:type="paragraph">
    <w:name w:val="Основной шрифт абзаца1"/>
    <w:link w:val="Style_43_ch"/>
  </w:style>
  <w:style w:styleId="Style_43_ch" w:type="character">
    <w:name w:val="Основной шрифт абзаца1"/>
    <w:link w:val="Style_43"/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  <w:sz w:val="24"/>
    </w:rPr>
  </w:style>
  <w:style w:styleId="Style_4_ch" w:type="character">
    <w:name w:val="ConsNonformat"/>
    <w:link w:val="Style_4"/>
    <w:rPr>
      <w:rFonts w:ascii="Courier New" w:hAnsi="Courier New"/>
      <w:sz w:val="24"/>
    </w:rPr>
  </w:style>
  <w:style w:styleId="Style_44" w:type="paragraph">
    <w:name w:val="index 1"/>
    <w:basedOn w:val="Style_5"/>
    <w:next w:val="Style_5"/>
    <w:link w:val="Style_44_ch"/>
    <w:pPr>
      <w:ind w:hanging="240" w:left="240"/>
    </w:pPr>
  </w:style>
  <w:style w:styleId="Style_44_ch" w:type="character">
    <w:name w:val="index 1"/>
    <w:basedOn w:val="Style_5_ch"/>
    <w:link w:val="Style_44"/>
  </w:style>
  <w:style w:styleId="Style_45" w:type="paragraph">
    <w:name w:val="heading 5"/>
    <w:basedOn w:val="Style_5"/>
    <w:next w:val="Style_5"/>
    <w:link w:val="Style_45_ch"/>
    <w:uiPriority w:val="9"/>
    <w:qFormat/>
    <w:pPr>
      <w:keepNext w:val="1"/>
      <w:ind/>
      <w:outlineLvl w:val="4"/>
    </w:pPr>
    <w:rPr>
      <w:b w:val="1"/>
    </w:rPr>
  </w:style>
  <w:style w:styleId="Style_45_ch" w:type="character">
    <w:name w:val="heading 5"/>
    <w:basedOn w:val="Style_5_ch"/>
    <w:link w:val="Style_45"/>
    <w:rPr>
      <w:b w:val="1"/>
    </w:rPr>
  </w:style>
  <w:style w:styleId="Style_46" w:type="paragraph">
    <w:name w:val="WW8Num2z7"/>
    <w:link w:val="Style_46_ch"/>
  </w:style>
  <w:style w:styleId="Style_46_ch" w:type="character">
    <w:name w:val="WW8Num2z7"/>
    <w:link w:val="Style_46"/>
  </w:style>
  <w:style w:styleId="Style_47" w:type="paragraph">
    <w:name w:val="Название объекта1"/>
    <w:basedOn w:val="Style_2"/>
    <w:link w:val="Style_47_ch"/>
    <w:rPr>
      <w:rFonts w:ascii="Times New Roman" w:hAnsi="Times New Roman"/>
      <w:i w:val="1"/>
      <w:color w:val="000000"/>
      <w:sz w:val="24"/>
    </w:rPr>
  </w:style>
  <w:style w:styleId="Style_47_ch" w:type="character">
    <w:name w:val="Название объекта1"/>
    <w:basedOn w:val="Style_2_ch"/>
    <w:link w:val="Style_47"/>
    <w:rPr>
      <w:rFonts w:ascii="Times New Roman" w:hAnsi="Times New Roman"/>
      <w:i w:val="1"/>
      <w:color w:val="000000"/>
      <w:sz w:val="24"/>
    </w:rPr>
  </w:style>
  <w:style w:styleId="Style_48" w:type="paragraph">
    <w:name w:val="heading 1"/>
    <w:basedOn w:val="Style_5"/>
    <w:next w:val="Style_5"/>
    <w:link w:val="Style_48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48_ch" w:type="character">
    <w:name w:val="heading 1"/>
    <w:basedOn w:val="Style_5_ch"/>
    <w:link w:val="Style_48"/>
    <w:rPr>
      <w:rFonts w:ascii="Cambria" w:hAnsi="Cambria"/>
      <w:b w:val="1"/>
      <w:sz w:val="32"/>
    </w:rPr>
  </w:style>
  <w:style w:styleId="Style_49" w:type="paragraph">
    <w:name w:val="Body Text Char1"/>
    <w:link w:val="Style_49_ch"/>
    <w:rPr>
      <w:sz w:val="24"/>
    </w:rPr>
  </w:style>
  <w:style w:styleId="Style_49_ch" w:type="character">
    <w:name w:val="Body Text Char1"/>
    <w:link w:val="Style_49"/>
    <w:rPr>
      <w:sz w:val="24"/>
    </w:rPr>
  </w:style>
  <w:style w:styleId="Style_50" w:type="paragraph">
    <w:name w:val="Hyperlink"/>
    <w:link w:val="Style_50_ch"/>
    <w:rPr>
      <w:color w:val="0000FF"/>
      <w:u w:val="single"/>
    </w:rPr>
  </w:style>
  <w:style w:styleId="Style_50_ch" w:type="character">
    <w:name w:val="Hyperlink"/>
    <w:link w:val="Style_50"/>
    <w:rPr>
      <w:color w:val="0000FF"/>
      <w:u w:val="single"/>
    </w:rPr>
  </w:style>
  <w:style w:styleId="Style_51" w:type="paragraph">
    <w:name w:val="Footnote"/>
    <w:link w:val="Style_51_ch"/>
    <w:pPr>
      <w:ind w:firstLine="851" w:left="0"/>
      <w:jc w:val="both"/>
    </w:pPr>
    <w:rPr>
      <w:rFonts w:ascii="XO Thames" w:hAnsi="XO Thames"/>
      <w:sz w:val="22"/>
    </w:rPr>
  </w:style>
  <w:style w:styleId="Style_51_ch" w:type="character">
    <w:name w:val="Footnote"/>
    <w:link w:val="Style_51"/>
    <w:rPr>
      <w:rFonts w:ascii="XO Thames" w:hAnsi="XO Thames"/>
      <w:sz w:val="22"/>
    </w:rPr>
  </w:style>
  <w:style w:styleId="Style_52" w:type="paragraph">
    <w:name w:val="toc 1"/>
    <w:next w:val="Style_5"/>
    <w:link w:val="Style_52_ch"/>
    <w:uiPriority w:val="39"/>
    <w:rPr>
      <w:rFonts w:ascii="XO Thames" w:hAnsi="XO Thames"/>
      <w:b w:val="1"/>
      <w:sz w:val="28"/>
    </w:rPr>
  </w:style>
  <w:style w:styleId="Style_52_ch" w:type="character">
    <w:name w:val="toc 1"/>
    <w:link w:val="Style_52"/>
    <w:rPr>
      <w:rFonts w:ascii="XO Thames" w:hAnsi="XO Thames"/>
      <w:b w:val="1"/>
      <w:sz w:val="28"/>
    </w:rPr>
  </w:style>
  <w:style w:styleId="Style_53" w:type="paragraph">
    <w:name w:val="Header and Footer"/>
    <w:link w:val="Style_53_ch"/>
    <w:pPr>
      <w:ind/>
      <w:jc w:val="both"/>
    </w:pPr>
    <w:rPr>
      <w:rFonts w:ascii="XO Thames" w:hAnsi="XO Thames"/>
    </w:rPr>
  </w:style>
  <w:style w:styleId="Style_53_ch" w:type="character">
    <w:name w:val="Header and Footer"/>
    <w:link w:val="Style_53"/>
    <w:rPr>
      <w:rFonts w:ascii="XO Thames" w:hAnsi="XO Thames"/>
    </w:rPr>
  </w:style>
  <w:style w:styleId="Style_54" w:type="paragraph">
    <w:name w:val="toc 9"/>
    <w:next w:val="Style_5"/>
    <w:link w:val="Style_54_ch"/>
    <w:uiPriority w:val="39"/>
    <w:pPr>
      <w:ind w:firstLine="0" w:left="1600"/>
    </w:pPr>
    <w:rPr>
      <w:rFonts w:ascii="XO Thames" w:hAnsi="XO Thames"/>
      <w:sz w:val="28"/>
    </w:rPr>
  </w:style>
  <w:style w:styleId="Style_54_ch" w:type="character">
    <w:name w:val="toc 9"/>
    <w:link w:val="Style_54"/>
    <w:rPr>
      <w:rFonts w:ascii="XO Thames" w:hAnsi="XO Thames"/>
      <w:sz w:val="28"/>
    </w:rPr>
  </w:style>
  <w:style w:styleId="Style_55" w:type="paragraph">
    <w:name w:val="Заголовок 5 Знак"/>
    <w:link w:val="Style_55_ch"/>
    <w:rPr>
      <w:b w:val="1"/>
      <w:sz w:val="24"/>
    </w:rPr>
  </w:style>
  <w:style w:styleId="Style_55_ch" w:type="character">
    <w:name w:val="Заголовок 5 Знак"/>
    <w:link w:val="Style_55"/>
    <w:rPr>
      <w:b w:val="1"/>
      <w:sz w:val="24"/>
    </w:rPr>
  </w:style>
  <w:style w:styleId="Style_56" w:type="paragraph">
    <w:name w:val="toc 8"/>
    <w:next w:val="Style_5"/>
    <w:link w:val="Style_56_ch"/>
    <w:uiPriority w:val="39"/>
    <w:pPr>
      <w:ind w:firstLine="0" w:left="1400"/>
    </w:pPr>
    <w:rPr>
      <w:rFonts w:ascii="XO Thames" w:hAnsi="XO Thames"/>
      <w:sz w:val="28"/>
    </w:rPr>
  </w:style>
  <w:style w:styleId="Style_56_ch" w:type="character">
    <w:name w:val="toc 8"/>
    <w:link w:val="Style_56"/>
    <w:rPr>
      <w:rFonts w:ascii="XO Thames" w:hAnsi="XO Thames"/>
      <w:sz w:val="28"/>
    </w:rPr>
  </w:style>
  <w:style w:styleId="Style_57" w:type="paragraph">
    <w:name w:val="Указатель1"/>
    <w:basedOn w:val="Style_5"/>
    <w:link w:val="Style_57_ch"/>
  </w:style>
  <w:style w:styleId="Style_57_ch" w:type="character">
    <w:name w:val="Указатель1"/>
    <w:basedOn w:val="Style_5_ch"/>
    <w:link w:val="Style_57"/>
  </w:style>
  <w:style w:styleId="Style_58" w:type="paragraph">
    <w:name w:val="footer"/>
    <w:basedOn w:val="Style_5"/>
    <w:link w:val="Style_58_ch"/>
  </w:style>
  <w:style w:styleId="Style_58_ch" w:type="character">
    <w:name w:val="footer"/>
    <w:basedOn w:val="Style_5_ch"/>
    <w:link w:val="Style_58"/>
  </w:style>
  <w:style w:styleId="Style_59" w:type="paragraph">
    <w:name w:val="WW8Num2z5"/>
    <w:link w:val="Style_59_ch"/>
  </w:style>
  <w:style w:styleId="Style_59_ch" w:type="character">
    <w:name w:val="WW8Num2z5"/>
    <w:link w:val="Style_59"/>
  </w:style>
  <w:style w:styleId="Style_60" w:type="paragraph">
    <w:name w:val="Основной шрифт абзаца2"/>
    <w:link w:val="Style_60_ch"/>
  </w:style>
  <w:style w:styleId="Style_60_ch" w:type="character">
    <w:name w:val="Основной шрифт абзаца2"/>
    <w:link w:val="Style_60"/>
  </w:style>
  <w:style w:styleId="Style_61" w:type="paragraph">
    <w:name w:val="Название объекта2"/>
    <w:basedOn w:val="Style_5"/>
    <w:link w:val="Style_61_ch"/>
    <w:pPr>
      <w:spacing w:after="120" w:before="120"/>
      <w:ind/>
    </w:pPr>
    <w:rPr>
      <w:i w:val="1"/>
    </w:rPr>
  </w:style>
  <w:style w:styleId="Style_61_ch" w:type="character">
    <w:name w:val="Название объекта2"/>
    <w:basedOn w:val="Style_5_ch"/>
    <w:link w:val="Style_61"/>
    <w:rPr>
      <w:i w:val="1"/>
    </w:rPr>
  </w:style>
  <w:style w:styleId="Style_62" w:type="paragraph">
    <w:name w:val="Заголовок таблицы"/>
    <w:basedOn w:val="Style_42"/>
    <w:link w:val="Style_62_ch"/>
    <w:pPr>
      <w:ind/>
      <w:jc w:val="center"/>
    </w:pPr>
    <w:rPr>
      <w:b w:val="1"/>
    </w:rPr>
  </w:style>
  <w:style w:styleId="Style_62_ch" w:type="character">
    <w:name w:val="Заголовок таблицы"/>
    <w:basedOn w:val="Style_42_ch"/>
    <w:link w:val="Style_62"/>
    <w:rPr>
      <w:b w:val="1"/>
    </w:rPr>
  </w:style>
  <w:style w:styleId="Style_63" w:type="paragraph">
    <w:name w:val="WW8Num2z1"/>
    <w:link w:val="Style_63_ch"/>
  </w:style>
  <w:style w:styleId="Style_63_ch" w:type="character">
    <w:name w:val="WW8Num2z1"/>
    <w:link w:val="Style_63"/>
  </w:style>
  <w:style w:styleId="Style_64" w:type="paragraph">
    <w:name w:val="toc 5"/>
    <w:next w:val="Style_5"/>
    <w:link w:val="Style_64_ch"/>
    <w:uiPriority w:val="39"/>
    <w:pPr>
      <w:ind w:firstLine="0" w:left="800"/>
    </w:pPr>
    <w:rPr>
      <w:rFonts w:ascii="XO Thames" w:hAnsi="XO Thames"/>
      <w:sz w:val="28"/>
    </w:rPr>
  </w:style>
  <w:style w:styleId="Style_64_ch" w:type="character">
    <w:name w:val="toc 5"/>
    <w:link w:val="Style_64"/>
    <w:rPr>
      <w:rFonts w:ascii="XO Thames" w:hAnsi="XO Thames"/>
      <w:sz w:val="28"/>
    </w:rPr>
  </w:style>
  <w:style w:styleId="Style_65" w:type="paragraph">
    <w:name w:val="WW8Num2z8"/>
    <w:link w:val="Style_65_ch"/>
  </w:style>
  <w:style w:styleId="Style_65_ch" w:type="character">
    <w:name w:val="WW8Num2z8"/>
    <w:link w:val="Style_65"/>
  </w:style>
  <w:style w:styleId="Style_66" w:type="paragraph">
    <w:name w:val="index heading"/>
    <w:basedOn w:val="Style_5"/>
    <w:link w:val="Style_66_ch"/>
    <w:rPr>
      <w:rFonts w:ascii="PT Astra Serif" w:hAnsi="PT Astra Serif"/>
    </w:rPr>
  </w:style>
  <w:style w:styleId="Style_66_ch" w:type="character">
    <w:name w:val="index heading"/>
    <w:basedOn w:val="Style_5_ch"/>
    <w:link w:val="Style_66"/>
    <w:rPr>
      <w:rFonts w:ascii="PT Astra Serif" w:hAnsi="PT Astra Serif"/>
    </w:rPr>
  </w:style>
  <w:style w:styleId="Style_67" w:type="paragraph">
    <w:name w:val="Основной шрифт абзаца2"/>
    <w:link w:val="Style_67_ch"/>
  </w:style>
  <w:style w:styleId="Style_67_ch" w:type="character">
    <w:name w:val="Основной шрифт абзаца2"/>
    <w:link w:val="Style_67"/>
  </w:style>
  <w:style w:styleId="Style_68" w:type="paragraph">
    <w:name w:val="Гиперссылка1"/>
    <w:link w:val="Style_68_ch"/>
    <w:rPr>
      <w:color w:val="0000FF"/>
      <w:u w:val="single"/>
    </w:rPr>
  </w:style>
  <w:style w:styleId="Style_68_ch" w:type="character">
    <w:name w:val="Гиперссылка1"/>
    <w:link w:val="Style_68"/>
    <w:rPr>
      <w:color w:val="0000FF"/>
      <w:u w:val="single"/>
    </w:rPr>
  </w:style>
  <w:style w:styleId="Style_69" w:type="paragraph">
    <w:name w:val="WW8Num1z2"/>
    <w:link w:val="Style_69_ch"/>
  </w:style>
  <w:style w:styleId="Style_69_ch" w:type="character">
    <w:name w:val="WW8Num1z2"/>
    <w:link w:val="Style_69"/>
  </w:style>
  <w:style w:styleId="Style_70" w:type="paragraph">
    <w:name w:val="Subtitle"/>
    <w:next w:val="Style_5"/>
    <w:link w:val="Style_7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0_ch" w:type="character">
    <w:name w:val="Subtitle"/>
    <w:link w:val="Style_70"/>
    <w:rPr>
      <w:rFonts w:ascii="XO Thames" w:hAnsi="XO Thames"/>
      <w:i w:val="1"/>
      <w:sz w:val="24"/>
    </w:rPr>
  </w:style>
  <w:style w:styleId="Style_71" w:type="paragraph">
    <w:name w:val="WW8Num1z4"/>
    <w:link w:val="Style_71_ch"/>
  </w:style>
  <w:style w:styleId="Style_71_ch" w:type="character">
    <w:name w:val="WW8Num1z4"/>
    <w:link w:val="Style_71"/>
  </w:style>
  <w:style w:styleId="Style_72" w:type="paragraph">
    <w:name w:val="Основной текст Знак1"/>
    <w:link w:val="Style_72_ch"/>
    <w:rPr>
      <w:rFonts w:ascii="Cambria" w:hAnsi="Cambria"/>
      <w:b w:val="1"/>
      <w:sz w:val="32"/>
    </w:rPr>
  </w:style>
  <w:style w:styleId="Style_72_ch" w:type="character">
    <w:name w:val="Основной текст Знак1"/>
    <w:link w:val="Style_72"/>
    <w:rPr>
      <w:rFonts w:ascii="Cambria" w:hAnsi="Cambria"/>
      <w:b w:val="1"/>
      <w:sz w:val="32"/>
    </w:rPr>
  </w:style>
  <w:style w:styleId="Style_22" w:type="paragraph">
    <w:name w:val="Body Text"/>
    <w:basedOn w:val="Style_5"/>
    <w:link w:val="Style_22_ch"/>
    <w:pPr>
      <w:spacing w:after="140" w:line="276" w:lineRule="auto"/>
      <w:ind/>
    </w:pPr>
    <w:rPr>
      <w:rFonts w:ascii="Calibri" w:hAnsi="Calibri"/>
      <w:color w:val="00000A"/>
      <w:sz w:val="22"/>
    </w:rPr>
  </w:style>
  <w:style w:styleId="Style_22_ch" w:type="character">
    <w:name w:val="Body Text"/>
    <w:basedOn w:val="Style_5_ch"/>
    <w:link w:val="Style_22"/>
    <w:rPr>
      <w:rFonts w:ascii="Calibri" w:hAnsi="Calibri"/>
      <w:color w:val="00000A"/>
      <w:sz w:val="22"/>
    </w:rPr>
  </w:style>
  <w:style w:styleId="Style_73" w:type="paragraph">
    <w:name w:val="Title"/>
    <w:next w:val="Style_5"/>
    <w:link w:val="Style_7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3_ch" w:type="character">
    <w:name w:val="Title"/>
    <w:link w:val="Style_73"/>
    <w:rPr>
      <w:rFonts w:ascii="XO Thames" w:hAnsi="XO Thames"/>
      <w:b w:val="1"/>
      <w:caps w:val="1"/>
      <w:sz w:val="40"/>
    </w:rPr>
  </w:style>
  <w:style w:styleId="Style_74" w:type="paragraph">
    <w:name w:val="Нижний колонтитул Знак1"/>
    <w:link w:val="Style_74_ch"/>
    <w:rPr>
      <w:sz w:val="24"/>
    </w:rPr>
  </w:style>
  <w:style w:styleId="Style_74_ch" w:type="character">
    <w:name w:val="Нижний колонтитул Знак1"/>
    <w:link w:val="Style_74"/>
    <w:rPr>
      <w:sz w:val="24"/>
    </w:rPr>
  </w:style>
  <w:style w:styleId="Style_75" w:type="paragraph">
    <w:name w:val="heading 4"/>
    <w:next w:val="Style_5"/>
    <w:link w:val="Style_7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5_ch" w:type="character">
    <w:name w:val="heading 4"/>
    <w:link w:val="Style_75"/>
    <w:rPr>
      <w:rFonts w:ascii="XO Thames" w:hAnsi="XO Thames"/>
      <w:b w:val="1"/>
      <w:sz w:val="24"/>
    </w:rPr>
  </w:style>
  <w:style w:styleId="Style_76" w:type="paragraph">
    <w:name w:val="WW8Num1z8"/>
    <w:link w:val="Style_76_ch"/>
  </w:style>
  <w:style w:styleId="Style_76_ch" w:type="character">
    <w:name w:val="WW8Num1z8"/>
    <w:link w:val="Style_76"/>
  </w:style>
  <w:style w:styleId="Style_77" w:type="paragraph">
    <w:name w:val="Текст выноски Знак1"/>
    <w:link w:val="Style_77_ch"/>
    <w:rPr>
      <w:sz w:val="0"/>
    </w:rPr>
  </w:style>
  <w:style w:styleId="Style_77_ch" w:type="character">
    <w:name w:val="Текст выноски Знак1"/>
    <w:link w:val="Style_77"/>
    <w:rPr>
      <w:sz w:val="0"/>
    </w:rPr>
  </w:style>
  <w:style w:styleId="Style_78" w:type="paragraph">
    <w:name w:val="heading 2"/>
    <w:basedOn w:val="Style_5"/>
    <w:next w:val="Style_5"/>
    <w:link w:val="Style_78_ch"/>
    <w:uiPriority w:val="9"/>
    <w:qFormat/>
    <w:pPr>
      <w:keepNext w:val="1"/>
      <w:ind/>
      <w:jc w:val="center"/>
      <w:outlineLvl w:val="1"/>
    </w:pPr>
    <w:rPr>
      <w:b w:val="1"/>
      <w:i w:val="1"/>
      <w:sz w:val="28"/>
    </w:rPr>
  </w:style>
  <w:style w:styleId="Style_78_ch" w:type="character">
    <w:name w:val="heading 2"/>
    <w:basedOn w:val="Style_5_ch"/>
    <w:link w:val="Style_78"/>
    <w:rPr>
      <w:b w:val="1"/>
      <w:i w:val="1"/>
      <w:sz w:val="28"/>
    </w:rPr>
  </w:style>
  <w:style w:styleId="Style_79" w:type="paragraph">
    <w:name w:val="Текст выноски Знак3"/>
    <w:link w:val="Style_79_ch"/>
    <w:rPr>
      <w:b w:val="1"/>
      <w:i w:val="1"/>
      <w:sz w:val="28"/>
    </w:rPr>
  </w:style>
  <w:style w:styleId="Style_79_ch" w:type="character">
    <w:name w:val="Текст выноски Знак3"/>
    <w:link w:val="Style_79"/>
    <w:rPr>
      <w:b w:val="1"/>
      <w:i w:val="1"/>
      <w:sz w:val="28"/>
    </w:rPr>
  </w:style>
  <w:style w:styleId="Style_80" w:type="paragraph">
    <w:name w:val="Номер страницы1"/>
    <w:link w:val="Style_80_ch"/>
  </w:style>
  <w:style w:styleId="Style_80_ch" w:type="character">
    <w:name w:val="Номер страницы1"/>
    <w:link w:val="Style_80"/>
  </w:style>
  <w:style w:styleId="Style_81" w:type="paragraph">
    <w:name w:val="Текст выноски Знак"/>
    <w:link w:val="Style_81_ch"/>
    <w:rPr>
      <w:rFonts w:ascii="Tahoma" w:hAnsi="Tahoma"/>
      <w:sz w:val="16"/>
    </w:rPr>
  </w:style>
  <w:style w:styleId="Style_81_ch" w:type="character">
    <w:name w:val="Текст выноски Знак"/>
    <w:link w:val="Style_81"/>
    <w:rPr>
      <w:rFonts w:ascii="Tahoma" w:hAnsi="Tahoma"/>
      <w:sz w:val="16"/>
    </w:rPr>
  </w:style>
  <w:style w:styleId="Style_82" w:type="paragraph">
    <w:name w:val="Footer Char1"/>
    <w:link w:val="Style_82_ch"/>
    <w:rPr>
      <w:sz w:val="24"/>
    </w:rPr>
  </w:style>
  <w:style w:styleId="Style_82_ch" w:type="character">
    <w:name w:val="Footer Char1"/>
    <w:link w:val="Style_82"/>
    <w:rPr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2022-09-12T10:04:53Z</dcterms:modified>
</cp:coreProperties>
</file>